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31C0" w:rsidRDefault="001555F5" w:rsidP="001555F5">
      <w:pPr>
        <w:spacing w:after="0" w:line="240" w:lineRule="atLeast"/>
        <w:jc w:val="center"/>
        <w:rPr>
          <w:rFonts w:ascii="Times New Roman" w:hAnsi="Times New Roman" w:cs="Times New Roman"/>
          <w:sz w:val="24"/>
          <w:szCs w:val="24"/>
        </w:rPr>
      </w:pPr>
      <w:r w:rsidRPr="001555F5">
        <w:rPr>
          <w:rFonts w:ascii="Times New Roman" w:hAnsi="Times New Roman" w:cs="Times New Roman"/>
          <w:sz w:val="24"/>
          <w:szCs w:val="24"/>
        </w:rPr>
        <w:t>G 31 Riflessioni 5</w:t>
      </w:r>
    </w:p>
    <w:p w:rsidR="001555F5" w:rsidRDefault="001555F5" w:rsidP="001555F5">
      <w:pPr>
        <w:spacing w:after="0" w:line="240" w:lineRule="atLeast"/>
        <w:jc w:val="center"/>
        <w:rPr>
          <w:rFonts w:ascii="Times New Roman" w:hAnsi="Times New Roman" w:cs="Times New Roman"/>
          <w:sz w:val="24"/>
          <w:szCs w:val="24"/>
        </w:rPr>
      </w:pPr>
    </w:p>
    <w:p w:rsidR="001555F5" w:rsidRDefault="001555F5" w:rsidP="001555F5">
      <w:pPr>
        <w:spacing w:after="0" w:line="240" w:lineRule="atLeast"/>
        <w:jc w:val="center"/>
        <w:rPr>
          <w:rFonts w:ascii="Times New Roman" w:hAnsi="Times New Roman" w:cs="Times New Roman"/>
          <w:sz w:val="24"/>
          <w:szCs w:val="24"/>
        </w:rPr>
      </w:pPr>
    </w:p>
    <w:p w:rsidR="001555F5" w:rsidRDefault="001555F5" w:rsidP="001555F5">
      <w:pPr>
        <w:spacing w:after="0" w:line="240" w:lineRule="atLeast"/>
        <w:jc w:val="center"/>
        <w:rPr>
          <w:rFonts w:ascii="Times New Roman" w:hAnsi="Times New Roman" w:cs="Times New Roman"/>
          <w:sz w:val="24"/>
          <w:szCs w:val="24"/>
        </w:rPr>
      </w:pPr>
    </w:p>
    <w:p w:rsidR="001555F5" w:rsidRDefault="001555F5" w:rsidP="001555F5">
      <w:pPr>
        <w:spacing w:after="0" w:line="240" w:lineRule="atLeast"/>
        <w:jc w:val="center"/>
        <w:rPr>
          <w:rFonts w:ascii="Times New Roman" w:hAnsi="Times New Roman" w:cs="Times New Roman"/>
          <w:sz w:val="24"/>
          <w:szCs w:val="24"/>
        </w:rPr>
      </w:pPr>
    </w:p>
    <w:p w:rsidR="001555F5" w:rsidRDefault="001555F5" w:rsidP="001555F5">
      <w:pPr>
        <w:spacing w:after="0" w:line="240" w:lineRule="atLeast"/>
        <w:jc w:val="center"/>
        <w:rPr>
          <w:rFonts w:ascii="Times New Roman" w:hAnsi="Times New Roman" w:cs="Times New Roman"/>
          <w:sz w:val="24"/>
          <w:szCs w:val="24"/>
        </w:rPr>
      </w:pPr>
    </w:p>
    <w:p w:rsidR="001555F5" w:rsidRDefault="001555F5" w:rsidP="001555F5">
      <w:pPr>
        <w:spacing w:after="0" w:line="240" w:lineRule="atLeast"/>
        <w:jc w:val="center"/>
        <w:rPr>
          <w:rFonts w:ascii="Times New Roman" w:hAnsi="Times New Roman" w:cs="Times New Roman"/>
          <w:sz w:val="24"/>
          <w:szCs w:val="24"/>
        </w:rPr>
      </w:pPr>
    </w:p>
    <w:p w:rsidR="001555F5" w:rsidRDefault="001555F5" w:rsidP="001555F5">
      <w:pPr>
        <w:spacing w:after="0" w:line="240" w:lineRule="atLeast"/>
        <w:jc w:val="both"/>
        <w:rPr>
          <w:rFonts w:ascii="Times New Roman" w:hAnsi="Times New Roman" w:cs="Times New Roman"/>
          <w:sz w:val="16"/>
          <w:szCs w:val="16"/>
        </w:rPr>
      </w:pPr>
      <w:r>
        <w:rPr>
          <w:rFonts w:ascii="Times New Roman" w:hAnsi="Times New Roman" w:cs="Times New Roman"/>
          <w:b/>
          <w:sz w:val="24"/>
          <w:szCs w:val="24"/>
        </w:rPr>
        <w:t>Un invito al mendicante col bicchiere di carta</w:t>
      </w:r>
      <w:r>
        <w:rPr>
          <w:rFonts w:ascii="Times New Roman" w:hAnsi="Times New Roman" w:cs="Times New Roman"/>
          <w:sz w:val="24"/>
          <w:szCs w:val="24"/>
        </w:rPr>
        <w:t xml:space="preserve"> </w:t>
      </w:r>
      <w:r>
        <w:rPr>
          <w:rFonts w:ascii="Times New Roman" w:hAnsi="Times New Roman" w:cs="Times New Roman"/>
          <w:sz w:val="16"/>
          <w:szCs w:val="16"/>
        </w:rPr>
        <w:t>(Iolanda Lo Monte)</w:t>
      </w:r>
    </w:p>
    <w:p w:rsidR="00800DBD" w:rsidRDefault="00800DBD" w:rsidP="001555F5">
      <w:pPr>
        <w:spacing w:after="0" w:line="240" w:lineRule="atLeast"/>
        <w:jc w:val="both"/>
        <w:rPr>
          <w:rFonts w:ascii="Times New Roman" w:hAnsi="Times New Roman" w:cs="Times New Roman"/>
          <w:sz w:val="16"/>
          <w:szCs w:val="16"/>
        </w:rPr>
      </w:pPr>
    </w:p>
    <w:p w:rsidR="001555F5" w:rsidRDefault="001555F5" w:rsidP="001555F5">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Ce n’è uno anche da noi la domenica mattina davanti alla porta della chiesa: un mendicante col suo bicchiere di carta, oppure un senza dimor</w:t>
      </w:r>
      <w:r w:rsidR="00800DBD">
        <w:rPr>
          <w:rFonts w:ascii="Times New Roman" w:hAnsi="Times New Roman" w:cs="Times New Roman"/>
          <w:sz w:val="24"/>
          <w:szCs w:val="24"/>
        </w:rPr>
        <w:t>a</w:t>
      </w:r>
      <w:r>
        <w:rPr>
          <w:rFonts w:ascii="Times New Roman" w:hAnsi="Times New Roman" w:cs="Times New Roman"/>
          <w:sz w:val="24"/>
          <w:szCs w:val="24"/>
        </w:rPr>
        <w:t>, col suo foglio di richiesta. Perché nessuno lo prega di entrare? Nessuno lo invita a partecipare alla liturgia? Perché nessuno riesce ad immaginare un mendicante nella cerchia di coloro che vanno in chiesa</w:t>
      </w:r>
      <w:r w:rsidR="00800DBD">
        <w:rPr>
          <w:rFonts w:ascii="Times New Roman" w:hAnsi="Times New Roman" w:cs="Times New Roman"/>
          <w:sz w:val="24"/>
          <w:szCs w:val="24"/>
        </w:rPr>
        <w:t>,</w:t>
      </w:r>
      <w:r>
        <w:rPr>
          <w:rFonts w:ascii="Times New Roman" w:hAnsi="Times New Roman" w:cs="Times New Roman"/>
          <w:sz w:val="24"/>
          <w:szCs w:val="24"/>
        </w:rPr>
        <w:t xml:space="preserve"> vestiti a festa? Eppure sono proprio queste le persone con le quali Gesù ha voluto avere a che fare, a cui si è rivolto. Coloro </w:t>
      </w:r>
      <w:r w:rsidR="00800DBD">
        <w:rPr>
          <w:rFonts w:ascii="Times New Roman" w:hAnsi="Times New Roman" w:cs="Times New Roman"/>
          <w:sz w:val="24"/>
          <w:szCs w:val="24"/>
        </w:rPr>
        <w:t>che,</w:t>
      </w:r>
      <w:r>
        <w:rPr>
          <w:rFonts w:ascii="Times New Roman" w:hAnsi="Times New Roman" w:cs="Times New Roman"/>
          <w:sz w:val="24"/>
          <w:szCs w:val="24"/>
        </w:rPr>
        <w:t xml:space="preserve"> più di tutti</w:t>
      </w:r>
      <w:r w:rsidR="00800DBD">
        <w:rPr>
          <w:rFonts w:ascii="Times New Roman" w:hAnsi="Times New Roman" w:cs="Times New Roman"/>
          <w:sz w:val="24"/>
          <w:szCs w:val="24"/>
        </w:rPr>
        <w:t>,</w:t>
      </w:r>
      <w:r>
        <w:rPr>
          <w:rFonts w:ascii="Times New Roman" w:hAnsi="Times New Roman" w:cs="Times New Roman"/>
          <w:sz w:val="24"/>
          <w:szCs w:val="24"/>
        </w:rPr>
        <w:t xml:space="preserve"> Lui ha creduto capaci di comprendere il suo messaggio. “Venite a </w:t>
      </w:r>
      <w:proofErr w:type="spellStart"/>
      <w:r>
        <w:rPr>
          <w:rFonts w:ascii="Times New Roman" w:hAnsi="Times New Roman" w:cs="Times New Roman"/>
          <w:sz w:val="24"/>
          <w:szCs w:val="24"/>
        </w:rPr>
        <w:t>me…</w:t>
      </w:r>
      <w:proofErr w:type="spellEnd"/>
      <w:r>
        <w:rPr>
          <w:rFonts w:ascii="Times New Roman" w:hAnsi="Times New Roman" w:cs="Times New Roman"/>
          <w:sz w:val="24"/>
          <w:szCs w:val="24"/>
        </w:rPr>
        <w:t>” ha detto agli affaticati e oppressi “e io vi darò ristoro”</w:t>
      </w:r>
    </w:p>
    <w:p w:rsidR="001555F5" w:rsidRDefault="001555F5" w:rsidP="001555F5">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E noi cristiani? Siamo forse disposti a s</w:t>
      </w:r>
      <w:r w:rsidR="00800DBD">
        <w:rPr>
          <w:rFonts w:ascii="Times New Roman" w:hAnsi="Times New Roman" w:cs="Times New Roman"/>
          <w:sz w:val="24"/>
          <w:szCs w:val="24"/>
        </w:rPr>
        <w:t>e</w:t>
      </w:r>
      <w:r>
        <w:rPr>
          <w:rFonts w:ascii="Times New Roman" w:hAnsi="Times New Roman" w:cs="Times New Roman"/>
          <w:sz w:val="24"/>
          <w:szCs w:val="24"/>
        </w:rPr>
        <w:t>dere insieme a questa gente</w:t>
      </w:r>
      <w:r w:rsidR="00A7417B">
        <w:rPr>
          <w:rFonts w:ascii="Times New Roman" w:hAnsi="Times New Roman" w:cs="Times New Roman"/>
          <w:sz w:val="24"/>
          <w:szCs w:val="24"/>
        </w:rPr>
        <w:t xml:space="preserve"> sulla stessa panchina, in chiesa? Effettivamente durante la liturgia le nostre chiese dovrebbero essere piene di mendicanti, di tip</w:t>
      </w:r>
      <w:r w:rsidR="00800DBD">
        <w:rPr>
          <w:rFonts w:ascii="Times New Roman" w:hAnsi="Times New Roman" w:cs="Times New Roman"/>
          <w:sz w:val="24"/>
          <w:szCs w:val="24"/>
        </w:rPr>
        <w:t>i</w:t>
      </w:r>
      <w:r w:rsidR="00A7417B">
        <w:rPr>
          <w:rFonts w:ascii="Times New Roman" w:hAnsi="Times New Roman" w:cs="Times New Roman"/>
          <w:sz w:val="24"/>
          <w:szCs w:val="24"/>
        </w:rPr>
        <w:t xml:space="preserve"> dalle vesti lacere, perché dovremmo andare incontro a tutti gli uomini, come ha fatto Gesù Cristo. Vale a dire: non fare nessuna differenza tra persone socialmente elevate e poveracci. L’amore di Dio, ha accettato chiunque, anche i più poveri, come compagni di mensa, come vicini di panca in chiesa, come fratello e sorella. Imitiamolo.</w:t>
      </w:r>
    </w:p>
    <w:p w:rsidR="00A7417B" w:rsidRDefault="00A7417B" w:rsidP="001555F5">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E forse per la prima volta inviteremo quel mendicante col bicchiere di carta.</w:t>
      </w:r>
    </w:p>
    <w:p w:rsidR="00A7417B" w:rsidRDefault="00A7417B" w:rsidP="001555F5">
      <w:pPr>
        <w:spacing w:after="0" w:line="240" w:lineRule="atLeast"/>
        <w:jc w:val="both"/>
        <w:rPr>
          <w:rFonts w:ascii="Times New Roman" w:hAnsi="Times New Roman" w:cs="Times New Roman"/>
          <w:sz w:val="24"/>
          <w:szCs w:val="24"/>
        </w:rPr>
      </w:pPr>
    </w:p>
    <w:p w:rsidR="00A7417B" w:rsidRDefault="00A7417B" w:rsidP="00A7417B">
      <w:pPr>
        <w:spacing w:after="0" w:line="240" w:lineRule="atLeast"/>
        <w:jc w:val="both"/>
        <w:rPr>
          <w:rFonts w:ascii="Times New Roman" w:hAnsi="Times New Roman" w:cs="Times New Roman"/>
          <w:sz w:val="16"/>
          <w:szCs w:val="16"/>
        </w:rPr>
      </w:pPr>
      <w:r>
        <w:rPr>
          <w:rFonts w:ascii="Times New Roman" w:hAnsi="Times New Roman" w:cs="Times New Roman"/>
          <w:b/>
          <w:sz w:val="24"/>
          <w:szCs w:val="24"/>
        </w:rPr>
        <w:t xml:space="preserve">Riflessione e pratica </w:t>
      </w:r>
      <w:r>
        <w:rPr>
          <w:rFonts w:ascii="Times New Roman" w:hAnsi="Times New Roman" w:cs="Times New Roman"/>
          <w:sz w:val="16"/>
          <w:szCs w:val="16"/>
        </w:rPr>
        <w:t>(Iolanda Lo Monte)</w:t>
      </w:r>
    </w:p>
    <w:p w:rsidR="00800DBD" w:rsidRDefault="00800DBD" w:rsidP="00A7417B">
      <w:pPr>
        <w:spacing w:after="0" w:line="240" w:lineRule="atLeast"/>
        <w:jc w:val="both"/>
        <w:rPr>
          <w:rFonts w:ascii="Times New Roman" w:hAnsi="Times New Roman" w:cs="Times New Roman"/>
          <w:sz w:val="16"/>
          <w:szCs w:val="16"/>
        </w:rPr>
      </w:pPr>
    </w:p>
    <w:p w:rsidR="00A7417B" w:rsidRDefault="00A7417B" w:rsidP="001555F5">
      <w:pPr>
        <w:spacing w:after="0" w:line="240" w:lineRule="atLeast"/>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Gesù è nascosto nell’ostia</w:t>
      </w:r>
      <w:r w:rsidR="007C7C1B">
        <w:rPr>
          <w:rFonts w:ascii="Times New Roman" w:hAnsi="Times New Roman" w:cs="Times New Roman"/>
          <w:sz w:val="24"/>
          <w:szCs w:val="24"/>
        </w:rPr>
        <w:t xml:space="preserve"> per dare vita a tutti. Nel suo nascondimento abbraccia tutti i secoli e dà luce a tutti. Co</w:t>
      </w:r>
      <w:r w:rsidR="00901C40">
        <w:rPr>
          <w:rFonts w:ascii="Times New Roman" w:hAnsi="Times New Roman" w:cs="Times New Roman"/>
          <w:sz w:val="24"/>
          <w:szCs w:val="24"/>
        </w:rPr>
        <w:t>s</w:t>
      </w:r>
      <w:r w:rsidR="007C7C1B">
        <w:rPr>
          <w:rFonts w:ascii="Times New Roman" w:hAnsi="Times New Roman" w:cs="Times New Roman"/>
          <w:sz w:val="24"/>
          <w:szCs w:val="24"/>
        </w:rPr>
        <w:t>ì noi, nascondendoci in Lui, con le nostre preghiere e riparazioni, daremo luce e vita a tutti, anche agli stessi eretici ed infedeli, perch</w:t>
      </w:r>
      <w:r w:rsidR="00901C40">
        <w:rPr>
          <w:rFonts w:ascii="Times New Roman" w:hAnsi="Times New Roman" w:cs="Times New Roman"/>
          <w:sz w:val="24"/>
          <w:szCs w:val="24"/>
        </w:rPr>
        <w:t>é</w:t>
      </w:r>
      <w:r w:rsidR="007F1834">
        <w:rPr>
          <w:rFonts w:ascii="Times New Roman" w:hAnsi="Times New Roman" w:cs="Times New Roman"/>
          <w:sz w:val="24"/>
          <w:szCs w:val="24"/>
        </w:rPr>
        <w:t xml:space="preserve"> Gesù non esclude nessuno. Che fa in questo nascondimento? Ci fa simili a Sé. Per  farci simili a Gesù dobbiamo nascondere tutto in Lui. Pensieri, sguardi, parole, palpiti, affetti, desideri, passi, opere..- e anche le stesse preghiere nasconderle nelle Sue e, come l’amante Gesù nell’Eucaristia abbraccia tutti i secoli, così li abbracceremo noi. Se saremo stretti a Lui, saremo pensiero di ogni mente, </w:t>
      </w:r>
      <w:r w:rsidR="00800DBD">
        <w:rPr>
          <w:rFonts w:ascii="Times New Roman" w:hAnsi="Times New Roman" w:cs="Times New Roman"/>
          <w:sz w:val="24"/>
          <w:szCs w:val="24"/>
        </w:rPr>
        <w:t>p</w:t>
      </w:r>
      <w:r w:rsidR="007F1834">
        <w:rPr>
          <w:rFonts w:ascii="Times New Roman" w:hAnsi="Times New Roman" w:cs="Times New Roman"/>
          <w:sz w:val="24"/>
          <w:szCs w:val="24"/>
        </w:rPr>
        <w:t>arola di ogni lingua, desiderio di ogni cuore, passo di ogni piede, opera di ogni braccio. Così facendo storneremo dal Cuore di Gesù il male che vorrebbero fargli le creature, cercando di sostituire a questo male tutto il bene che sarà possibile fare  e in tal modo pressare Gesù a dare a tutte le anime salvezza</w:t>
      </w:r>
      <w:r w:rsidR="00901C40">
        <w:rPr>
          <w:rFonts w:ascii="Times New Roman" w:hAnsi="Times New Roman" w:cs="Times New Roman"/>
          <w:sz w:val="24"/>
          <w:szCs w:val="24"/>
        </w:rPr>
        <w:t>, santità, amore. La nostra vita, per corrispondere a quella di Gesù si deve uniformare alla Sua. L’anima si deve trovare, con l’intenzione, in tutti i tabernacoli del mondo, per fargli continua compagnia e dargli sollievo e riparazione e con questa intenzione fare tutte le azioni della giornata.</w:t>
      </w:r>
    </w:p>
    <w:p w:rsidR="00901C40" w:rsidRDefault="00901C40" w:rsidP="001555F5">
      <w:pPr>
        <w:spacing w:after="0" w:line="240" w:lineRule="atLeast"/>
        <w:jc w:val="both"/>
        <w:rPr>
          <w:rFonts w:ascii="Times New Roman" w:hAnsi="Times New Roman" w:cs="Times New Roman"/>
          <w:sz w:val="24"/>
          <w:szCs w:val="24"/>
        </w:rPr>
      </w:pPr>
    </w:p>
    <w:p w:rsidR="00901C40" w:rsidRDefault="00901C40" w:rsidP="00901C40">
      <w:pPr>
        <w:spacing w:after="0" w:line="240" w:lineRule="atLeast"/>
        <w:jc w:val="both"/>
        <w:rPr>
          <w:rFonts w:ascii="Times New Roman" w:hAnsi="Times New Roman" w:cs="Times New Roman"/>
          <w:sz w:val="16"/>
          <w:szCs w:val="16"/>
        </w:rPr>
      </w:pPr>
      <w:r>
        <w:rPr>
          <w:rFonts w:ascii="Times New Roman" w:hAnsi="Times New Roman" w:cs="Times New Roman"/>
          <w:b/>
          <w:sz w:val="24"/>
          <w:szCs w:val="24"/>
        </w:rPr>
        <w:t xml:space="preserve">La missione della donna </w:t>
      </w:r>
      <w:r>
        <w:rPr>
          <w:rFonts w:ascii="Times New Roman" w:hAnsi="Times New Roman" w:cs="Times New Roman"/>
          <w:sz w:val="16"/>
          <w:szCs w:val="16"/>
        </w:rPr>
        <w:t>(Iolanda Lo Monte)</w:t>
      </w:r>
    </w:p>
    <w:p w:rsidR="00800DBD" w:rsidRDefault="00800DBD" w:rsidP="00901C40">
      <w:pPr>
        <w:spacing w:after="0" w:line="240" w:lineRule="atLeast"/>
        <w:jc w:val="both"/>
        <w:rPr>
          <w:rFonts w:ascii="Times New Roman" w:hAnsi="Times New Roman" w:cs="Times New Roman"/>
          <w:sz w:val="16"/>
          <w:szCs w:val="16"/>
        </w:rPr>
      </w:pPr>
    </w:p>
    <w:p w:rsidR="00901C40" w:rsidRDefault="00901C40" w:rsidP="001555F5">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Tutti parlano della donna in diversi modi, ma molto</w:t>
      </w:r>
      <w:r w:rsidR="00EA0860">
        <w:rPr>
          <w:rFonts w:ascii="Times New Roman" w:hAnsi="Times New Roman" w:cs="Times New Roman"/>
          <w:sz w:val="24"/>
          <w:szCs w:val="24"/>
        </w:rPr>
        <w:t xml:space="preserve"> rimane ancora da conoscere del suo mistero e non se ne parlerà mai abbastanza. La sua ricchezza è tale e di tanta importanza che, se conosciuta e valorizzata, influisce positivamente su tutta la famiglia e sull’intera società. La donna è ricchissima spiritualmente, per la sua interiorità e per la comunione intima con Dio. Dio che è amore, trasmette alla donna il suo stesso amore che lei poi dona al marito e alla famiglia. La donna ha una potenzialità spirituale grandissima, tanto da essere lei lo spirito della famiglia. La donna ha una grande capacità di preghiera, di lode, di slancio, di supplica, è la voce orante della famiglia. E lei che sa innalzarsi a Dio con tutta l’anima, sa trasmettere </w:t>
      </w:r>
      <w:r w:rsidR="00337DF6">
        <w:rPr>
          <w:rFonts w:ascii="Times New Roman" w:hAnsi="Times New Roman" w:cs="Times New Roman"/>
          <w:sz w:val="24"/>
          <w:szCs w:val="24"/>
        </w:rPr>
        <w:t>D</w:t>
      </w:r>
      <w:r w:rsidR="00EA0860">
        <w:rPr>
          <w:rFonts w:ascii="Times New Roman" w:hAnsi="Times New Roman" w:cs="Times New Roman"/>
          <w:sz w:val="24"/>
          <w:szCs w:val="24"/>
        </w:rPr>
        <w:t>io e il suo amore a tutta la famiglia. E’ lei che sa piegare le sue ginocchia davanti a Dio per strappargli qualsiasi favore perché ha un cuore misericordioso. La donna è ricchissima affettivamente, penso che nessuno può capirla e conoscerla totalmente. La donna possiede un tesoro affettivo che neppure lei conosce e sa usare</w:t>
      </w:r>
      <w:r w:rsidR="0063093E">
        <w:rPr>
          <w:rFonts w:ascii="Times New Roman" w:hAnsi="Times New Roman" w:cs="Times New Roman"/>
          <w:sz w:val="24"/>
          <w:szCs w:val="24"/>
        </w:rPr>
        <w:t>.</w:t>
      </w:r>
    </w:p>
    <w:p w:rsidR="0063093E" w:rsidRDefault="0063093E" w:rsidP="001555F5">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Ovviamente parliamo della donna saggia. Quella di cui parla la Bibbia.</w:t>
      </w:r>
    </w:p>
    <w:p w:rsidR="005F3B99" w:rsidRDefault="00397AD9" w:rsidP="001555F5">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 </w:t>
      </w:r>
    </w:p>
    <w:p w:rsidR="0063093E" w:rsidRPr="005F3B99" w:rsidRDefault="0063093E" w:rsidP="00800DBD">
      <w:pPr>
        <w:spacing w:after="0" w:line="240" w:lineRule="atLeast"/>
        <w:jc w:val="both"/>
        <w:rPr>
          <w:rFonts w:ascii="Times New Roman" w:hAnsi="Times New Roman" w:cs="Times New Roman"/>
          <w:b/>
          <w:sz w:val="16"/>
          <w:szCs w:val="16"/>
        </w:rPr>
      </w:pPr>
      <w:r>
        <w:rPr>
          <w:rFonts w:ascii="Times New Roman" w:hAnsi="Times New Roman" w:cs="Times New Roman"/>
          <w:b/>
          <w:sz w:val="24"/>
          <w:szCs w:val="24"/>
        </w:rPr>
        <w:t>I due fanciulli 1938 Altri tempi, altro Natale</w:t>
      </w:r>
      <w:r w:rsidR="005F3B99">
        <w:rPr>
          <w:rFonts w:ascii="Times New Roman" w:hAnsi="Times New Roman" w:cs="Times New Roman"/>
          <w:b/>
          <w:sz w:val="24"/>
          <w:szCs w:val="24"/>
        </w:rPr>
        <w:t xml:space="preserve"> </w:t>
      </w:r>
      <w:r w:rsidR="005F3B99">
        <w:rPr>
          <w:rFonts w:ascii="Times New Roman" w:hAnsi="Times New Roman" w:cs="Times New Roman"/>
          <w:b/>
          <w:sz w:val="16"/>
          <w:szCs w:val="16"/>
        </w:rPr>
        <w:t xml:space="preserve">Luciana </w:t>
      </w:r>
      <w:proofErr w:type="spellStart"/>
      <w:r w:rsidR="005F3B99">
        <w:rPr>
          <w:rFonts w:ascii="Times New Roman" w:hAnsi="Times New Roman" w:cs="Times New Roman"/>
          <w:b/>
          <w:sz w:val="16"/>
          <w:szCs w:val="16"/>
        </w:rPr>
        <w:t>Canepa</w:t>
      </w:r>
      <w:proofErr w:type="spellEnd"/>
    </w:p>
    <w:p w:rsidR="0063093E" w:rsidRDefault="0063093E" w:rsidP="001555F5">
      <w:pPr>
        <w:spacing w:after="0" w:line="240" w:lineRule="atLeast"/>
        <w:jc w:val="both"/>
        <w:rPr>
          <w:rFonts w:ascii="Times New Roman" w:hAnsi="Times New Roman" w:cs="Times New Roman"/>
          <w:sz w:val="24"/>
          <w:szCs w:val="24"/>
        </w:rPr>
      </w:pPr>
      <w:r>
        <w:rPr>
          <w:rFonts w:ascii="Times New Roman" w:hAnsi="Times New Roman" w:cs="Times New Roman"/>
          <w:b/>
          <w:sz w:val="24"/>
          <w:szCs w:val="24"/>
        </w:rPr>
        <w:tab/>
      </w:r>
      <w:r w:rsidRPr="0063093E">
        <w:rPr>
          <w:rFonts w:ascii="Times New Roman" w:hAnsi="Times New Roman" w:cs="Times New Roman"/>
          <w:sz w:val="24"/>
          <w:szCs w:val="24"/>
        </w:rPr>
        <w:t>Quei</w:t>
      </w:r>
      <w:r>
        <w:rPr>
          <w:rFonts w:ascii="Times New Roman" w:hAnsi="Times New Roman" w:cs="Times New Roman"/>
          <w:sz w:val="24"/>
          <w:szCs w:val="24"/>
        </w:rPr>
        <w:t xml:space="preserve"> due fanciulli appiccicavano il naso contro quella piccola vetrinetta del lattaio. Era irresistibile poter vedere quelle basse scatolette allineate con dentro i neri pesciolini, le stringhe, </w:t>
      </w:r>
      <w:r w:rsidR="00F306BD">
        <w:rPr>
          <w:rFonts w:ascii="Times New Roman" w:hAnsi="Times New Roman" w:cs="Times New Roman"/>
          <w:sz w:val="24"/>
          <w:szCs w:val="24"/>
        </w:rPr>
        <w:t>l</w:t>
      </w:r>
      <w:r>
        <w:rPr>
          <w:rFonts w:ascii="Times New Roman" w:hAnsi="Times New Roman" w:cs="Times New Roman"/>
          <w:sz w:val="24"/>
          <w:szCs w:val="24"/>
        </w:rPr>
        <w:t xml:space="preserve">e colorate mentine, quella specie di elastico nero, arrotolato su se stesso, i bastoncini di legno al gusto di </w:t>
      </w:r>
      <w:proofErr w:type="spellStart"/>
      <w:r>
        <w:rPr>
          <w:rFonts w:ascii="Times New Roman" w:hAnsi="Times New Roman" w:cs="Times New Roman"/>
          <w:sz w:val="24"/>
          <w:szCs w:val="24"/>
        </w:rPr>
        <w:t>liquirizia…</w:t>
      </w:r>
      <w:proofErr w:type="spellEnd"/>
      <w:r>
        <w:rPr>
          <w:rFonts w:ascii="Times New Roman" w:hAnsi="Times New Roman" w:cs="Times New Roman"/>
          <w:sz w:val="24"/>
          <w:szCs w:val="24"/>
        </w:rPr>
        <w:t xml:space="preserve"> poterle vedere quelle cose e immaginare quanto fossero buone.</w:t>
      </w:r>
    </w:p>
    <w:p w:rsidR="004811DC" w:rsidRDefault="0063093E" w:rsidP="001555F5">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Intanto arrivò dicembre e quindi quella bella festa tanto desiderata che </w:t>
      </w:r>
      <w:r w:rsidR="00F306BD">
        <w:rPr>
          <w:rFonts w:ascii="Times New Roman" w:hAnsi="Times New Roman" w:cs="Times New Roman"/>
          <w:sz w:val="24"/>
          <w:szCs w:val="24"/>
        </w:rPr>
        <w:t>è</w:t>
      </w:r>
      <w:r>
        <w:rPr>
          <w:rFonts w:ascii="Times New Roman" w:hAnsi="Times New Roman" w:cs="Times New Roman"/>
          <w:sz w:val="24"/>
          <w:szCs w:val="24"/>
        </w:rPr>
        <w:t xml:space="preserve"> il Natale</w:t>
      </w:r>
      <w:r w:rsidR="00397AD9">
        <w:rPr>
          <w:rFonts w:ascii="Times New Roman" w:hAnsi="Times New Roman" w:cs="Times New Roman"/>
          <w:sz w:val="24"/>
          <w:szCs w:val="24"/>
        </w:rPr>
        <w:t>.</w:t>
      </w:r>
    </w:p>
    <w:p w:rsidR="00EF2921" w:rsidRDefault="00397AD9" w:rsidP="001555F5">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Quella mattina la mamma chiamò i due fanciulli e porse loro due lire ciascuno dicendo: “Andate e spendeteli come volete</w:t>
      </w:r>
      <w:r w:rsidR="00EF2921">
        <w:rPr>
          <w:rFonts w:ascii="Times New Roman" w:hAnsi="Times New Roman" w:cs="Times New Roman"/>
          <w:sz w:val="24"/>
          <w:szCs w:val="24"/>
        </w:rPr>
        <w:t>”</w:t>
      </w:r>
      <w:r w:rsidR="00F306BD">
        <w:rPr>
          <w:rFonts w:ascii="Times New Roman" w:hAnsi="Times New Roman" w:cs="Times New Roman"/>
          <w:sz w:val="24"/>
          <w:szCs w:val="24"/>
        </w:rPr>
        <w:t>.</w:t>
      </w:r>
      <w:r w:rsidR="00EF2921">
        <w:rPr>
          <w:rFonts w:ascii="Times New Roman" w:hAnsi="Times New Roman" w:cs="Times New Roman"/>
          <w:sz w:val="24"/>
          <w:szCs w:val="24"/>
        </w:rPr>
        <w:t xml:space="preserve"> I</w:t>
      </w:r>
      <w:r w:rsidR="00F306BD">
        <w:rPr>
          <w:rFonts w:ascii="Times New Roman" w:hAnsi="Times New Roman" w:cs="Times New Roman"/>
          <w:sz w:val="24"/>
          <w:szCs w:val="24"/>
        </w:rPr>
        <w:t xml:space="preserve"> </w:t>
      </w:r>
      <w:r w:rsidR="00EF2921">
        <w:rPr>
          <w:rFonts w:ascii="Times New Roman" w:hAnsi="Times New Roman" w:cs="Times New Roman"/>
          <w:sz w:val="24"/>
          <w:szCs w:val="24"/>
        </w:rPr>
        <w:t>due fratelli dire che fossero felici è troppo poco! Finalmente sentire il sapore di tutti quei dolcetti tanto desiderati era una gioia tanto grande da restare scritta nel cuore per tanti anni. Quanti? Fino alla vecchiaia! Tanto da ricordare tutto con emozione e commozione.</w:t>
      </w:r>
    </w:p>
    <w:p w:rsidR="00EF2921" w:rsidRPr="00F306BD" w:rsidRDefault="00EF2921" w:rsidP="001555F5">
      <w:pPr>
        <w:spacing w:after="0" w:line="240" w:lineRule="atLeast"/>
        <w:jc w:val="both"/>
        <w:rPr>
          <w:rFonts w:ascii="Times New Roman" w:hAnsi="Times New Roman" w:cs="Times New Roman"/>
          <w:sz w:val="16"/>
          <w:szCs w:val="16"/>
        </w:rPr>
      </w:pPr>
    </w:p>
    <w:p w:rsidR="005F3B99" w:rsidRPr="005F3B99" w:rsidRDefault="00EF2921" w:rsidP="005F3B99">
      <w:pPr>
        <w:spacing w:after="0" w:line="240" w:lineRule="atLeast"/>
        <w:jc w:val="both"/>
        <w:rPr>
          <w:rFonts w:ascii="Times New Roman" w:hAnsi="Times New Roman" w:cs="Times New Roman"/>
          <w:b/>
          <w:sz w:val="16"/>
          <w:szCs w:val="16"/>
        </w:rPr>
      </w:pPr>
      <w:r>
        <w:rPr>
          <w:rFonts w:ascii="Times New Roman" w:hAnsi="Times New Roman" w:cs="Times New Roman"/>
          <w:b/>
          <w:sz w:val="24"/>
          <w:szCs w:val="24"/>
        </w:rPr>
        <w:t>I poveri</w:t>
      </w:r>
      <w:r w:rsidR="005F3B99">
        <w:rPr>
          <w:rFonts w:ascii="Times New Roman" w:hAnsi="Times New Roman" w:cs="Times New Roman"/>
          <w:b/>
          <w:sz w:val="24"/>
          <w:szCs w:val="24"/>
        </w:rPr>
        <w:t xml:space="preserve"> </w:t>
      </w:r>
      <w:r w:rsidR="005F3B99">
        <w:rPr>
          <w:rFonts w:ascii="Times New Roman" w:hAnsi="Times New Roman" w:cs="Times New Roman"/>
          <w:b/>
          <w:sz w:val="16"/>
          <w:szCs w:val="16"/>
        </w:rPr>
        <w:t xml:space="preserve">Luciana </w:t>
      </w:r>
      <w:proofErr w:type="spellStart"/>
      <w:r w:rsidR="005F3B99">
        <w:rPr>
          <w:rFonts w:ascii="Times New Roman" w:hAnsi="Times New Roman" w:cs="Times New Roman"/>
          <w:b/>
          <w:sz w:val="16"/>
          <w:szCs w:val="16"/>
        </w:rPr>
        <w:t>Canepa</w:t>
      </w:r>
      <w:proofErr w:type="spellEnd"/>
    </w:p>
    <w:p w:rsidR="00D62165" w:rsidRDefault="00EF2921" w:rsidP="001555F5">
      <w:pPr>
        <w:spacing w:after="0" w:line="240" w:lineRule="atLeast"/>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I poveri sono quelli che sono nati in famiglie disagiate</w:t>
      </w:r>
      <w:r w:rsidR="00D62165">
        <w:rPr>
          <w:rFonts w:ascii="Times New Roman" w:hAnsi="Times New Roman" w:cs="Times New Roman"/>
          <w:sz w:val="24"/>
          <w:szCs w:val="24"/>
        </w:rPr>
        <w:t>, quelli che, avendo genitori senza istruzione, quasi sempre restano al limite della società, faticano a capire da che parte stare, spesso si fanno abbindolare dai soliti furbi e solo con grandi sacrifici riescono a capire la ver</w:t>
      </w:r>
      <w:r w:rsidR="00F306BD">
        <w:rPr>
          <w:rFonts w:ascii="Times New Roman" w:hAnsi="Times New Roman" w:cs="Times New Roman"/>
          <w:sz w:val="24"/>
          <w:szCs w:val="24"/>
        </w:rPr>
        <w:t>i</w:t>
      </w:r>
      <w:r w:rsidR="00D62165">
        <w:rPr>
          <w:rFonts w:ascii="Times New Roman" w:hAnsi="Times New Roman" w:cs="Times New Roman"/>
          <w:sz w:val="24"/>
          <w:szCs w:val="24"/>
        </w:rPr>
        <w:t>tà. Spesso con onestà riescono a salire la scala dei valori, ma a volte, senza aiuto alcuno, la fatica spegne la voglia di riuscire a trovare la strada giusta. Le ingiustizie, la mancanza di aiuti rende consapevoli questi “nati sfortunati” che solo la cultura rende liberi.</w:t>
      </w:r>
      <w:r w:rsidR="00F306BD">
        <w:rPr>
          <w:rFonts w:ascii="Times New Roman" w:hAnsi="Times New Roman" w:cs="Times New Roman"/>
          <w:sz w:val="24"/>
          <w:szCs w:val="24"/>
        </w:rPr>
        <w:t xml:space="preserve"> </w:t>
      </w:r>
      <w:r w:rsidR="00D62165">
        <w:rPr>
          <w:rFonts w:ascii="Times New Roman" w:hAnsi="Times New Roman" w:cs="Times New Roman"/>
          <w:sz w:val="24"/>
          <w:szCs w:val="24"/>
        </w:rPr>
        <w:t>Questo dubbio fa nascere nel loro cuore il desiderio che i loro figli non dovranno subire le loro umiliazioni.</w:t>
      </w:r>
    </w:p>
    <w:p w:rsidR="00387B2D" w:rsidRDefault="00D62165" w:rsidP="001555F5">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Quando le tenebre verranno squarciate e il sole illuminerà il cammino dei diseredati, sarà un grande giorno per l’umanità.</w:t>
      </w:r>
      <w:r w:rsidR="00F306BD">
        <w:rPr>
          <w:rFonts w:ascii="Times New Roman" w:hAnsi="Times New Roman" w:cs="Times New Roman"/>
          <w:sz w:val="24"/>
          <w:szCs w:val="24"/>
        </w:rPr>
        <w:t xml:space="preserve"> </w:t>
      </w:r>
      <w:r>
        <w:rPr>
          <w:rFonts w:ascii="Times New Roman" w:hAnsi="Times New Roman" w:cs="Times New Roman"/>
          <w:sz w:val="24"/>
          <w:szCs w:val="24"/>
        </w:rPr>
        <w:t>Con un‘istruzione adeguata, con la pace tra i popoli, senza l’odioso egoismo regnante in questa società malata, potremmo realizzare quello che ci è stato insegnato: “Ama il prossimo tuo come te stesso”. Chissà se ce la faremo</w:t>
      </w:r>
      <w:r w:rsidR="00387B2D">
        <w:rPr>
          <w:rFonts w:ascii="Times New Roman" w:hAnsi="Times New Roman" w:cs="Times New Roman"/>
          <w:sz w:val="24"/>
          <w:szCs w:val="24"/>
        </w:rPr>
        <w:t>!</w:t>
      </w:r>
    </w:p>
    <w:p w:rsidR="00397AD9" w:rsidRDefault="00387B2D" w:rsidP="001555F5">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Non possiamo gettare al vento la speranza. Impegniamoci tutti!</w:t>
      </w:r>
      <w:r w:rsidR="00EF2921">
        <w:rPr>
          <w:rFonts w:ascii="Times New Roman" w:hAnsi="Times New Roman" w:cs="Times New Roman"/>
          <w:sz w:val="24"/>
          <w:szCs w:val="24"/>
        </w:rPr>
        <w:t xml:space="preserve"> </w:t>
      </w:r>
    </w:p>
    <w:p w:rsidR="00387B2D" w:rsidRPr="00F306BD" w:rsidRDefault="00387B2D" w:rsidP="001555F5">
      <w:pPr>
        <w:spacing w:after="0" w:line="240" w:lineRule="atLeast"/>
        <w:jc w:val="both"/>
        <w:rPr>
          <w:rFonts w:ascii="Times New Roman" w:hAnsi="Times New Roman" w:cs="Times New Roman"/>
          <w:sz w:val="16"/>
          <w:szCs w:val="16"/>
        </w:rPr>
      </w:pPr>
    </w:p>
    <w:p w:rsidR="005F3B99" w:rsidRPr="005F3B99" w:rsidRDefault="00387B2D" w:rsidP="005F3B99">
      <w:pPr>
        <w:spacing w:after="0" w:line="240" w:lineRule="atLeast"/>
        <w:jc w:val="both"/>
        <w:rPr>
          <w:rFonts w:ascii="Times New Roman" w:hAnsi="Times New Roman" w:cs="Times New Roman"/>
          <w:b/>
          <w:sz w:val="16"/>
          <w:szCs w:val="16"/>
        </w:rPr>
      </w:pPr>
      <w:r>
        <w:rPr>
          <w:rFonts w:ascii="Times New Roman" w:hAnsi="Times New Roman" w:cs="Times New Roman"/>
          <w:b/>
          <w:sz w:val="24"/>
          <w:szCs w:val="24"/>
        </w:rPr>
        <w:t>Madre Speranza, aiutaci.</w:t>
      </w:r>
      <w:r w:rsidR="005F3B99">
        <w:rPr>
          <w:rFonts w:ascii="Times New Roman" w:hAnsi="Times New Roman" w:cs="Times New Roman"/>
          <w:b/>
          <w:sz w:val="24"/>
          <w:szCs w:val="24"/>
        </w:rPr>
        <w:t xml:space="preserve"> </w:t>
      </w:r>
      <w:r w:rsidR="005F3B99">
        <w:rPr>
          <w:rFonts w:ascii="Times New Roman" w:hAnsi="Times New Roman" w:cs="Times New Roman"/>
          <w:b/>
          <w:sz w:val="16"/>
          <w:szCs w:val="16"/>
        </w:rPr>
        <w:t xml:space="preserve">Luciana </w:t>
      </w:r>
      <w:proofErr w:type="spellStart"/>
      <w:r w:rsidR="005F3B99">
        <w:rPr>
          <w:rFonts w:ascii="Times New Roman" w:hAnsi="Times New Roman" w:cs="Times New Roman"/>
          <w:b/>
          <w:sz w:val="16"/>
          <w:szCs w:val="16"/>
        </w:rPr>
        <w:t>Canepa</w:t>
      </w:r>
      <w:proofErr w:type="spellEnd"/>
    </w:p>
    <w:p w:rsidR="00387B2D" w:rsidRDefault="00387B2D" w:rsidP="001555F5">
      <w:pPr>
        <w:spacing w:after="0" w:line="240" w:lineRule="atLeast"/>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Siamo in guerra. Questa frase, ascoltata in TV a proposito di quello che è successo a Parigi, mi fa rabbrividire; ho l’età per sapere e ricordare il grande significato di questa parola : GUERRA!</w:t>
      </w:r>
    </w:p>
    <w:p w:rsidR="00387B2D" w:rsidRDefault="00387B2D" w:rsidP="001555F5">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Chissà se Papa Francesco, intervenendo come lui sa fare</w:t>
      </w:r>
      <w:r w:rsidR="00F306BD">
        <w:rPr>
          <w:rFonts w:ascii="Times New Roman" w:hAnsi="Times New Roman" w:cs="Times New Roman"/>
          <w:sz w:val="24"/>
          <w:szCs w:val="24"/>
        </w:rPr>
        <w:t>,</w:t>
      </w:r>
      <w:r>
        <w:rPr>
          <w:rFonts w:ascii="Times New Roman" w:hAnsi="Times New Roman" w:cs="Times New Roman"/>
          <w:sz w:val="24"/>
          <w:szCs w:val="24"/>
        </w:rPr>
        <w:t xml:space="preserve"> può calmare gli animi, </w:t>
      </w:r>
      <w:r w:rsidR="00F306BD">
        <w:rPr>
          <w:rFonts w:ascii="Times New Roman" w:hAnsi="Times New Roman" w:cs="Times New Roman"/>
          <w:sz w:val="24"/>
          <w:szCs w:val="24"/>
        </w:rPr>
        <w:t xml:space="preserve">e, </w:t>
      </w:r>
      <w:r>
        <w:rPr>
          <w:rFonts w:ascii="Times New Roman" w:hAnsi="Times New Roman" w:cs="Times New Roman"/>
          <w:sz w:val="24"/>
          <w:szCs w:val="24"/>
        </w:rPr>
        <w:t xml:space="preserve">con quella voce umana e intensa </w:t>
      </w:r>
      <w:r w:rsidR="00F80333">
        <w:rPr>
          <w:rFonts w:ascii="Times New Roman" w:hAnsi="Times New Roman" w:cs="Times New Roman"/>
          <w:sz w:val="24"/>
          <w:szCs w:val="24"/>
        </w:rPr>
        <w:t>può fornire</w:t>
      </w:r>
      <w:r>
        <w:rPr>
          <w:rFonts w:ascii="Times New Roman" w:hAnsi="Times New Roman" w:cs="Times New Roman"/>
          <w:sz w:val="24"/>
          <w:szCs w:val="24"/>
        </w:rPr>
        <w:t xml:space="preserve"> la prova che </w:t>
      </w:r>
      <w:r w:rsidR="00F306BD">
        <w:rPr>
          <w:rFonts w:ascii="Times New Roman" w:hAnsi="Times New Roman" w:cs="Times New Roman"/>
          <w:sz w:val="24"/>
          <w:szCs w:val="24"/>
        </w:rPr>
        <w:t>i</w:t>
      </w:r>
      <w:r>
        <w:rPr>
          <w:rFonts w:ascii="Times New Roman" w:hAnsi="Times New Roman" w:cs="Times New Roman"/>
          <w:sz w:val="24"/>
          <w:szCs w:val="24"/>
        </w:rPr>
        <w:t>l Dio osannato dai cristiani avrebbe la possibilità di raggiungere anche i cuori che sbagliano</w:t>
      </w:r>
      <w:r w:rsidR="00F80333">
        <w:rPr>
          <w:rFonts w:ascii="Times New Roman" w:hAnsi="Times New Roman" w:cs="Times New Roman"/>
          <w:sz w:val="24"/>
          <w:szCs w:val="24"/>
        </w:rPr>
        <w:t>, pensando che il loro dio abbia una voce diversa dal Dio cristiano.</w:t>
      </w:r>
    </w:p>
    <w:p w:rsidR="00F80333" w:rsidRDefault="00F80333" w:rsidP="001555F5">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Speriamo che questo accada. Aiutaci, Signore! Madre Speranza intercedi per noi!</w:t>
      </w:r>
    </w:p>
    <w:p w:rsidR="00F80333" w:rsidRPr="00F306BD" w:rsidRDefault="00F80333" w:rsidP="001555F5">
      <w:pPr>
        <w:spacing w:after="0" w:line="240" w:lineRule="atLeast"/>
        <w:jc w:val="both"/>
        <w:rPr>
          <w:rFonts w:ascii="Times New Roman" w:hAnsi="Times New Roman" w:cs="Times New Roman"/>
          <w:sz w:val="16"/>
          <w:szCs w:val="16"/>
        </w:rPr>
      </w:pPr>
    </w:p>
    <w:p w:rsidR="005F3B99" w:rsidRPr="005F3B99" w:rsidRDefault="00F80333" w:rsidP="005F3B99">
      <w:pPr>
        <w:spacing w:after="0" w:line="240" w:lineRule="atLeast"/>
        <w:jc w:val="both"/>
        <w:rPr>
          <w:rFonts w:ascii="Times New Roman" w:hAnsi="Times New Roman" w:cs="Times New Roman"/>
          <w:b/>
          <w:sz w:val="16"/>
          <w:szCs w:val="16"/>
        </w:rPr>
      </w:pPr>
      <w:r>
        <w:rPr>
          <w:rFonts w:ascii="Times New Roman" w:hAnsi="Times New Roman" w:cs="Times New Roman"/>
          <w:b/>
          <w:sz w:val="24"/>
          <w:szCs w:val="24"/>
        </w:rPr>
        <w:t>Troppo gelosa</w:t>
      </w:r>
      <w:r w:rsidR="005F3B99">
        <w:rPr>
          <w:rFonts w:ascii="Times New Roman" w:hAnsi="Times New Roman" w:cs="Times New Roman"/>
          <w:b/>
          <w:sz w:val="24"/>
          <w:szCs w:val="24"/>
        </w:rPr>
        <w:t xml:space="preserve"> </w:t>
      </w:r>
      <w:r w:rsidR="005F3B99">
        <w:rPr>
          <w:rFonts w:ascii="Times New Roman" w:hAnsi="Times New Roman" w:cs="Times New Roman"/>
          <w:b/>
          <w:sz w:val="16"/>
          <w:szCs w:val="16"/>
        </w:rPr>
        <w:t xml:space="preserve">Luciana </w:t>
      </w:r>
      <w:proofErr w:type="spellStart"/>
      <w:r w:rsidR="005F3B99">
        <w:rPr>
          <w:rFonts w:ascii="Times New Roman" w:hAnsi="Times New Roman" w:cs="Times New Roman"/>
          <w:b/>
          <w:sz w:val="16"/>
          <w:szCs w:val="16"/>
        </w:rPr>
        <w:t>Canepa</w:t>
      </w:r>
      <w:proofErr w:type="spellEnd"/>
    </w:p>
    <w:p w:rsidR="00F80333" w:rsidRDefault="00F80333" w:rsidP="001555F5">
      <w:pPr>
        <w:spacing w:after="0" w:line="240" w:lineRule="atLeast"/>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Era sera, adesso è notte. Lei, dopo una lunga litigata se n’è andata!</w:t>
      </w:r>
    </w:p>
    <w:p w:rsidR="004811DC" w:rsidRDefault="00F80333" w:rsidP="001555F5">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Domani è S. Valentino: a chi chiederò qua</w:t>
      </w:r>
      <w:r w:rsidR="005F3B99">
        <w:rPr>
          <w:rFonts w:ascii="Times New Roman" w:hAnsi="Times New Roman" w:cs="Times New Roman"/>
          <w:sz w:val="24"/>
          <w:szCs w:val="24"/>
        </w:rPr>
        <w:t>l</w:t>
      </w:r>
      <w:r>
        <w:rPr>
          <w:rFonts w:ascii="Times New Roman" w:hAnsi="Times New Roman" w:cs="Times New Roman"/>
          <w:sz w:val="24"/>
          <w:szCs w:val="24"/>
        </w:rPr>
        <w:t>e sarà il mio destino? Troverò una fata che mi possa consolare o dovrò piangere lacrime amare, perché non l’ho saputa fermare?</w:t>
      </w:r>
    </w:p>
    <w:p w:rsidR="00F80333" w:rsidRDefault="00F80333" w:rsidP="001555F5">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Già tra le persiane filtra la prima luce del mattino. Trilla il telefono: è lei. Pentita mi dice:</w:t>
      </w:r>
    </w:p>
    <w:p w:rsidR="00F80333" w:rsidRDefault="00F80333" w:rsidP="001555F5">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“Forse ho esagerato, come posso farmi perdonare? Giuro che non sarò mai più così gelosa</w:t>
      </w:r>
      <w:r w:rsidR="00F306BD">
        <w:rPr>
          <w:rFonts w:ascii="Times New Roman" w:hAnsi="Times New Roman" w:cs="Times New Roman"/>
          <w:sz w:val="24"/>
          <w:szCs w:val="24"/>
        </w:rPr>
        <w:t xml:space="preserve">”. </w:t>
      </w:r>
    </w:p>
    <w:p w:rsidR="00F306BD" w:rsidRDefault="00F306BD" w:rsidP="001555F5">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Io che l’amo sopra ogni cosa la rassicuro: “Domani è S. Valentino, ti stringerò forte a me, tanto forte che sentirai quanto ti amo, e come batte il mio cuore!”</w:t>
      </w:r>
    </w:p>
    <w:p w:rsidR="005F3B99" w:rsidRPr="005F3B99" w:rsidRDefault="005F3B99" w:rsidP="001555F5">
      <w:pPr>
        <w:spacing w:after="0" w:line="240" w:lineRule="atLeast"/>
        <w:jc w:val="both"/>
        <w:rPr>
          <w:rFonts w:ascii="Times New Roman" w:hAnsi="Times New Roman" w:cs="Times New Roman"/>
          <w:sz w:val="16"/>
          <w:szCs w:val="16"/>
        </w:rPr>
      </w:pPr>
    </w:p>
    <w:p w:rsidR="004811DC" w:rsidRPr="005F3B99" w:rsidRDefault="005F3B99" w:rsidP="005F3B99">
      <w:pPr>
        <w:spacing w:after="0" w:line="240" w:lineRule="atLeast"/>
        <w:rPr>
          <w:rFonts w:ascii="Times New Roman" w:hAnsi="Times New Roman" w:cs="Times New Roman"/>
          <w:sz w:val="20"/>
          <w:szCs w:val="20"/>
        </w:rPr>
      </w:pPr>
      <w:r>
        <w:rPr>
          <w:rFonts w:ascii="Times New Roman" w:hAnsi="Times New Roman" w:cs="Times New Roman"/>
          <w:sz w:val="20"/>
          <w:szCs w:val="20"/>
        </w:rPr>
        <w:t>Questo è uno</w:t>
      </w:r>
      <w:r w:rsidR="004811DC" w:rsidRPr="005F3B99">
        <w:rPr>
          <w:rFonts w:ascii="Times New Roman" w:hAnsi="Times New Roman" w:cs="Times New Roman"/>
          <w:sz w:val="20"/>
          <w:szCs w:val="20"/>
        </w:rPr>
        <w:t xml:space="preserve"> scritto di Marisa</w:t>
      </w:r>
      <w:r>
        <w:rPr>
          <w:rFonts w:ascii="Times New Roman" w:hAnsi="Times New Roman" w:cs="Times New Roman"/>
          <w:sz w:val="20"/>
          <w:szCs w:val="20"/>
        </w:rPr>
        <w:t>,</w:t>
      </w:r>
      <w:r w:rsidR="004811DC" w:rsidRPr="005F3B99">
        <w:rPr>
          <w:rFonts w:ascii="Times New Roman" w:hAnsi="Times New Roman" w:cs="Times New Roman"/>
          <w:sz w:val="20"/>
          <w:szCs w:val="20"/>
        </w:rPr>
        <w:t xml:space="preserve"> trovato dal marito Giovanni,  giorno 31/12/2014, dopo vari mesi dell'avvenuto decesso</w:t>
      </w:r>
    </w:p>
    <w:p w:rsidR="00800DBD" w:rsidRDefault="004811DC" w:rsidP="00800DBD">
      <w:pPr>
        <w:spacing w:after="0" w:line="240" w:lineRule="atLeast"/>
        <w:jc w:val="center"/>
        <w:rPr>
          <w:rFonts w:ascii="Times New Roman" w:hAnsi="Times New Roman" w:cs="Times New Roman"/>
          <w:b/>
          <w:i/>
        </w:rPr>
      </w:pPr>
      <w:r w:rsidRPr="005F3B99">
        <w:rPr>
          <w:rFonts w:ascii="Times New Roman" w:hAnsi="Times New Roman" w:cs="Times New Roman"/>
          <w:b/>
          <w:i/>
        </w:rPr>
        <w:t>Ancora un anno nuovo</w:t>
      </w:r>
      <w:r w:rsidR="005F3B99" w:rsidRPr="005F3B99">
        <w:rPr>
          <w:rFonts w:ascii="Times New Roman" w:hAnsi="Times New Roman" w:cs="Times New Roman"/>
          <w:b/>
          <w:i/>
        </w:rPr>
        <w:t>,</w:t>
      </w:r>
    </w:p>
    <w:p w:rsidR="005F3B99" w:rsidRDefault="004811DC" w:rsidP="00800DBD">
      <w:pPr>
        <w:spacing w:after="0" w:line="240" w:lineRule="atLeast"/>
        <w:jc w:val="center"/>
        <w:rPr>
          <w:rFonts w:ascii="Times New Roman" w:hAnsi="Times New Roman" w:cs="Times New Roman"/>
          <w:b/>
          <w:i/>
        </w:rPr>
      </w:pPr>
      <w:r w:rsidRPr="005F3B99">
        <w:rPr>
          <w:rFonts w:ascii="Times New Roman" w:hAnsi="Times New Roman" w:cs="Times New Roman"/>
          <w:b/>
          <w:i/>
        </w:rPr>
        <w:t>giorni da vivere e da assaporare</w:t>
      </w:r>
      <w:r w:rsidR="005F3B99" w:rsidRPr="005F3B99">
        <w:rPr>
          <w:rFonts w:ascii="Times New Roman" w:hAnsi="Times New Roman" w:cs="Times New Roman"/>
          <w:b/>
          <w:i/>
        </w:rPr>
        <w:t>,</w:t>
      </w:r>
    </w:p>
    <w:p w:rsidR="004811DC" w:rsidRPr="005F3B99" w:rsidRDefault="004811DC" w:rsidP="00800DBD">
      <w:pPr>
        <w:spacing w:after="0" w:line="240" w:lineRule="atLeast"/>
        <w:jc w:val="center"/>
        <w:rPr>
          <w:rFonts w:ascii="Times New Roman" w:hAnsi="Times New Roman" w:cs="Times New Roman"/>
          <w:b/>
          <w:i/>
        </w:rPr>
      </w:pPr>
      <w:r w:rsidRPr="005F3B99">
        <w:rPr>
          <w:rFonts w:ascii="Times New Roman" w:hAnsi="Times New Roman" w:cs="Times New Roman"/>
          <w:b/>
          <w:i/>
        </w:rPr>
        <w:t>pieni di lodi al Signore</w:t>
      </w:r>
    </w:p>
    <w:p w:rsidR="005F3B99" w:rsidRDefault="004811DC" w:rsidP="00800DBD">
      <w:pPr>
        <w:spacing w:after="0" w:line="240" w:lineRule="atLeast"/>
        <w:jc w:val="center"/>
        <w:rPr>
          <w:rFonts w:ascii="Times New Roman" w:hAnsi="Times New Roman" w:cs="Times New Roman"/>
          <w:b/>
          <w:i/>
        </w:rPr>
      </w:pPr>
      <w:r w:rsidRPr="005F3B99">
        <w:rPr>
          <w:rFonts w:ascii="Times New Roman" w:hAnsi="Times New Roman" w:cs="Times New Roman"/>
          <w:b/>
          <w:i/>
        </w:rPr>
        <w:t>nell'attesa del GIORNO D'AMORE</w:t>
      </w:r>
      <w:r w:rsidR="005F3B99" w:rsidRPr="005F3B99">
        <w:rPr>
          <w:rFonts w:ascii="Times New Roman" w:hAnsi="Times New Roman" w:cs="Times New Roman"/>
          <w:b/>
          <w:i/>
        </w:rPr>
        <w:t>,</w:t>
      </w:r>
    </w:p>
    <w:p w:rsidR="005F3B99" w:rsidRDefault="004811DC" w:rsidP="00800DBD">
      <w:pPr>
        <w:spacing w:after="0" w:line="240" w:lineRule="atLeast"/>
        <w:jc w:val="center"/>
        <w:rPr>
          <w:rFonts w:ascii="Times New Roman" w:hAnsi="Times New Roman" w:cs="Times New Roman"/>
          <w:b/>
          <w:i/>
        </w:rPr>
      </w:pPr>
      <w:r w:rsidRPr="005F3B99">
        <w:rPr>
          <w:rFonts w:ascii="Times New Roman" w:hAnsi="Times New Roman" w:cs="Times New Roman"/>
          <w:b/>
          <w:i/>
        </w:rPr>
        <w:t>quando con occhi che non conosco</w:t>
      </w:r>
      <w:r w:rsidR="005F3B99" w:rsidRPr="005F3B99">
        <w:rPr>
          <w:rFonts w:ascii="Times New Roman" w:hAnsi="Times New Roman" w:cs="Times New Roman"/>
          <w:b/>
          <w:i/>
        </w:rPr>
        <w:t>,</w:t>
      </w:r>
    </w:p>
    <w:p w:rsidR="004811DC" w:rsidRPr="005F3B99" w:rsidRDefault="004811DC" w:rsidP="00800DBD">
      <w:pPr>
        <w:spacing w:after="0" w:line="240" w:lineRule="atLeast"/>
        <w:jc w:val="center"/>
        <w:rPr>
          <w:rFonts w:ascii="Times New Roman" w:hAnsi="Times New Roman" w:cs="Times New Roman"/>
          <w:b/>
          <w:i/>
        </w:rPr>
      </w:pPr>
      <w:r w:rsidRPr="005F3B99">
        <w:rPr>
          <w:rFonts w:ascii="Times New Roman" w:hAnsi="Times New Roman" w:cs="Times New Roman"/>
          <w:b/>
          <w:i/>
        </w:rPr>
        <w:t>vedrò il Volto che non ho mai visto.</w:t>
      </w:r>
    </w:p>
    <w:p w:rsidR="00800DBD" w:rsidRDefault="004811DC" w:rsidP="00800DBD">
      <w:pPr>
        <w:spacing w:after="0" w:line="240" w:lineRule="atLeast"/>
        <w:jc w:val="center"/>
        <w:rPr>
          <w:rFonts w:ascii="Times New Roman" w:hAnsi="Times New Roman" w:cs="Times New Roman"/>
          <w:b/>
          <w:i/>
        </w:rPr>
      </w:pPr>
      <w:r w:rsidRPr="005F3B99">
        <w:rPr>
          <w:rFonts w:ascii="Times New Roman" w:hAnsi="Times New Roman" w:cs="Times New Roman"/>
          <w:b/>
          <w:i/>
        </w:rPr>
        <w:t>Non so quando avverrà</w:t>
      </w:r>
      <w:r w:rsidR="005F3B99" w:rsidRPr="005F3B99">
        <w:rPr>
          <w:rFonts w:ascii="Times New Roman" w:hAnsi="Times New Roman" w:cs="Times New Roman"/>
          <w:b/>
          <w:i/>
        </w:rPr>
        <w:t>.</w:t>
      </w:r>
    </w:p>
    <w:p w:rsidR="005F3B99" w:rsidRDefault="004811DC" w:rsidP="00800DBD">
      <w:pPr>
        <w:spacing w:after="0" w:line="240" w:lineRule="atLeast"/>
        <w:jc w:val="center"/>
        <w:rPr>
          <w:rFonts w:ascii="Times New Roman" w:hAnsi="Times New Roman" w:cs="Times New Roman"/>
          <w:b/>
          <w:i/>
        </w:rPr>
      </w:pPr>
      <w:r w:rsidRPr="005F3B99">
        <w:rPr>
          <w:rFonts w:ascii="Times New Roman" w:hAnsi="Times New Roman" w:cs="Times New Roman"/>
          <w:b/>
          <w:i/>
        </w:rPr>
        <w:t>ma sarà il giorno d'amore.</w:t>
      </w:r>
    </w:p>
    <w:p w:rsidR="004811DC" w:rsidRPr="005F3B99" w:rsidRDefault="004811DC" w:rsidP="00800DBD">
      <w:pPr>
        <w:spacing w:after="0" w:line="240" w:lineRule="atLeast"/>
        <w:jc w:val="center"/>
        <w:rPr>
          <w:rFonts w:ascii="Times New Roman" w:hAnsi="Times New Roman" w:cs="Times New Roman"/>
          <w:b/>
          <w:i/>
        </w:rPr>
      </w:pPr>
      <w:r w:rsidRPr="005F3B99">
        <w:rPr>
          <w:rFonts w:ascii="Times New Roman" w:hAnsi="Times New Roman" w:cs="Times New Roman"/>
          <w:b/>
          <w:i/>
        </w:rPr>
        <w:t>Per questo sono venuta al mondo.</w:t>
      </w:r>
    </w:p>
    <w:p w:rsidR="004811DC" w:rsidRPr="005F3B99" w:rsidRDefault="004811DC" w:rsidP="005F3B99">
      <w:pPr>
        <w:spacing w:after="0" w:line="240" w:lineRule="atLeast"/>
        <w:rPr>
          <w:rFonts w:ascii="Times New Roman" w:hAnsi="Times New Roman" w:cs="Times New Roman"/>
        </w:rPr>
      </w:pPr>
    </w:p>
    <w:p w:rsidR="0063093E" w:rsidRPr="005F3B99" w:rsidRDefault="0063093E" w:rsidP="005F3B99">
      <w:pPr>
        <w:spacing w:after="0" w:line="240" w:lineRule="atLeast"/>
        <w:jc w:val="both"/>
        <w:rPr>
          <w:rFonts w:ascii="Times New Roman" w:hAnsi="Times New Roman" w:cs="Times New Roman"/>
          <w:b/>
          <w:sz w:val="24"/>
          <w:szCs w:val="24"/>
        </w:rPr>
      </w:pPr>
      <w:r w:rsidRPr="005F3B99">
        <w:rPr>
          <w:rFonts w:ascii="Times New Roman" w:hAnsi="Times New Roman" w:cs="Times New Roman"/>
          <w:b/>
          <w:sz w:val="24"/>
          <w:szCs w:val="24"/>
        </w:rPr>
        <w:tab/>
      </w:r>
    </w:p>
    <w:sectPr w:rsidR="0063093E" w:rsidRPr="005F3B99" w:rsidSect="00800DBD">
      <w:pgSz w:w="11906" w:h="16838"/>
      <w:pgMar w:top="1135" w:right="1134" w:bottom="85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1555F5"/>
    <w:rsid w:val="001555F5"/>
    <w:rsid w:val="00337DF6"/>
    <w:rsid w:val="00387B2D"/>
    <w:rsid w:val="00397AD9"/>
    <w:rsid w:val="003F3AAC"/>
    <w:rsid w:val="004811DC"/>
    <w:rsid w:val="00577F89"/>
    <w:rsid w:val="005F3B99"/>
    <w:rsid w:val="0063093E"/>
    <w:rsid w:val="006D6140"/>
    <w:rsid w:val="007C7C1B"/>
    <w:rsid w:val="007F1834"/>
    <w:rsid w:val="00800DBD"/>
    <w:rsid w:val="00901C40"/>
    <w:rsid w:val="00A7417B"/>
    <w:rsid w:val="00B631C0"/>
    <w:rsid w:val="00D62165"/>
    <w:rsid w:val="00EA0860"/>
    <w:rsid w:val="00EF2921"/>
    <w:rsid w:val="00F306BD"/>
    <w:rsid w:val="00F80333"/>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631C0"/>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29526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1125</Words>
  <Characters>6414</Characters>
  <Application>Microsoft Office Word</Application>
  <DocSecurity>0</DocSecurity>
  <Lines>53</Lines>
  <Paragraphs>15</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7524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2015-01-28T11:37:00Z</dcterms:created>
  <dcterms:modified xsi:type="dcterms:W3CDTF">2015-01-28T11:37:00Z</dcterms:modified>
</cp:coreProperties>
</file>